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hd w:fill="145a32" w:val="clear"/>
        <w:spacing w:after="0" w:before="0"/>
      </w:pPr>
      <w:r>
        <w:rPr>
          <w:rFonts w:ascii="Arial" w:cs="Arial" w:eastAsia="Arial" w:hAnsi="Arial"/>
          <w:b/>
          <w:bCs/>
          <w:color w:val="FFFFFF"/>
          <w:sz w:val="48"/>
          <w:szCs w:val="48"/>
        </w:rPr>
        <w:t xml:space="preserve">  HACCP PLAN TEMPLATE  </w:t>
      </w:r>
      <w:r>
        <w:rPr>
          <w:rFonts w:ascii="Arial" w:cs="Arial" w:eastAsia="Arial" w:hAnsi="Arial"/>
          <w:color w:val="A8D8B8"/>
          <w:sz w:val="22"/>
          <w:szCs w:val="22"/>
        </w:rPr>
        <w:t xml:space="preserve">  Hazard Analysis and Critical Control Points  </w:t>
      </w:r>
      <w:r>
        <w:rPr>
          <w:rFonts w:ascii="Arial" w:cs="Arial" w:eastAsia="Arial" w:hAnsi="Arial"/>
          <w:i/>
          <w:iCs/>
          <w:color w:val="5a9a6a"/>
          <w:sz w:val="18"/>
          <w:szCs w:val="18"/>
        </w:rPr>
        <w:t xml:space="preserve">  [INSERT LOGO]</w:t>
      </w:r>
    </w:p>
    <w:p>
      <w:pPr>
        <w:shd w:fill="0d3d1e" w:val="clear"/>
        <w:spacing w:after="80" w:before="0"/>
      </w:pPr>
      <w:r>
        <w:rPr>
          <w:rFonts w:ascii="Arial" w:cs="Arial" w:eastAsia="Arial" w:hAnsi="Arial"/>
          <w:color w:val="5a9a6a"/>
          <w:sz w:val="18"/>
          <w:szCs w:val="18"/>
        </w:rPr>
        <w:t xml:space="preserve">  Standards Unlimited | Form HP-001 | ISO 22000 | FSSC 22000 V7 | BRCGS | SQF | Codex Alimentarius | Free Template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4400"/>
      </w:tblGrid>
      <w:tr>
        <w:tc>
          <w:tcPr>
            <w:tcBorders>
              <w:top w:val="single" w:color="145a32" w:sz="1"/>
              <w:left w:val="single" w:color="145a32" w:sz="1"/>
              <w:bottom w:val="single" w:color="145a32" w:sz="1"/>
              <w:right w:val="single" w:color="145a32" w:sz="1"/>
            </w:tcBorders>
            <w:shd w:fill="145a3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  PART A — PRELIMINARY INFORMATION AND HACCP TEAM</w:t>
            </w:r>
          </w:p>
        </w:tc>
      </w:tr>
    </w:tbl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400"/>
        <w:gridCol w:w="2400"/>
        <w:gridCol w:w="2400"/>
        <w:gridCol w:w="2400"/>
        <w:gridCol w:w="2400"/>
      </w:tblGrid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45a32"/>
                <w:sz w:val="20"/>
                <w:szCs w:val="20"/>
              </w:rPr>
              <w:t xml:space="preserve">Organisation Name:</w:t>
            </w:r>
          </w:p>
        </w:tc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45a32"/>
                <w:sz w:val="20"/>
                <w:szCs w:val="20"/>
              </w:rPr>
              <w:t xml:space="preserve">Document Ref:</w:t>
            </w:r>
          </w:p>
        </w:tc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45a32"/>
                <w:sz w:val="20"/>
                <w:szCs w:val="20"/>
              </w:rPr>
              <w:t xml:space="preserve">Site / Facility:</w:t>
            </w:r>
          </w:p>
        </w:tc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45a32"/>
                <w:sz w:val="20"/>
                <w:szCs w:val="20"/>
              </w:rPr>
              <w:t xml:space="preserve">Product / Range:</w:t>
            </w:r>
          </w:p>
        </w:tc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45a32"/>
                <w:sz w:val="20"/>
                <w:szCs w:val="20"/>
              </w:rPr>
              <w:t xml:space="preserve">HACCP Plan Scope:</w:t>
            </w:r>
          </w:p>
        </w:tc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45a32"/>
                <w:sz w:val="20"/>
                <w:szCs w:val="20"/>
              </w:rPr>
              <w:t xml:space="preserve">Version:</w:t>
            </w:r>
          </w:p>
        </w:tc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45a32"/>
                <w:sz w:val="20"/>
                <w:szCs w:val="20"/>
              </w:rPr>
              <w:t xml:space="preserve">Date Approved: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45a32"/>
                <w:sz w:val="20"/>
                <w:szCs w:val="20"/>
              </w:rPr>
              <w:t xml:space="preserve">Review Date: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45a32"/>
                <w:sz w:val="20"/>
                <w:szCs w:val="20"/>
              </w:rPr>
              <w:t xml:space="preserve">Approved By: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</w:tr>
    </w:tbl>
    <w:p>
      <w:pPr>
        <w:spacing w:after="80" w:before="80"/>
      </w:pPr>
      <w:r>
        <w:t xml:space="preserve"/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4400"/>
      </w:tblGrid>
      <w:tr>
        <w:tc>
          <w:tcPr>
            <w:tcBorders>
              <w:top w:val="single" w:color="145a32" w:sz="1"/>
              <w:left w:val="single" w:color="145a32" w:sz="1"/>
              <w:bottom w:val="single" w:color="145a32" w:sz="1"/>
              <w:right w:val="single" w:color="145a32" w:sz="1"/>
            </w:tcBorders>
            <w:shd w:fill="1d5c3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  HACCP TEAM MEMBERS</w:t>
            </w:r>
          </w:p>
        </w:tc>
      </w:tr>
    </w:tbl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200"/>
        <w:gridCol w:w="2400"/>
        <w:gridCol w:w="2400"/>
        <w:gridCol w:w="2400"/>
        <w:gridCol w:w="2400"/>
        <w:gridCol w:w="3600"/>
      </w:tblGrid>
      <w:tr>
        <w:tc>
          <w:tcPr>
            <w:gridSpan w:val="1"/>
            <w:tcBorders>
              <w:top w:val="single" w:color="145a32" w:sz="1"/>
              <w:left w:val="single" w:color="145a32" w:sz="1"/>
              <w:bottom w:val="single" w:color="145a32" w:sz="1"/>
              <w:right w:val="single" w:color="145a32" w:sz="1"/>
            </w:tcBorders>
            <w:shd w:fill="1d5c30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No.</w:t>
            </w:r>
          </w:p>
        </w:tc>
        <w:tc>
          <w:tcPr>
            <w:gridSpan w:val="1"/>
            <w:tcBorders>
              <w:top w:val="single" w:color="145a32" w:sz="1"/>
              <w:left w:val="single" w:color="145a32" w:sz="1"/>
              <w:bottom w:val="single" w:color="145a32" w:sz="1"/>
              <w:right w:val="single" w:color="145a32" w:sz="1"/>
            </w:tcBorders>
            <w:shd w:fill="1d5c30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Name</w:t>
            </w:r>
          </w:p>
        </w:tc>
        <w:tc>
          <w:tcPr>
            <w:gridSpan w:val="1"/>
            <w:tcBorders>
              <w:top w:val="single" w:color="145a32" w:sz="1"/>
              <w:left w:val="single" w:color="145a32" w:sz="1"/>
              <w:bottom w:val="single" w:color="145a32" w:sz="1"/>
              <w:right w:val="single" w:color="145a32" w:sz="1"/>
            </w:tcBorders>
            <w:shd w:fill="1d5c30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Job Title</w:t>
            </w:r>
          </w:p>
        </w:tc>
        <w:tc>
          <w:tcPr>
            <w:gridSpan w:val="1"/>
            <w:tcBorders>
              <w:top w:val="single" w:color="145a32" w:sz="1"/>
              <w:left w:val="single" w:color="145a32" w:sz="1"/>
              <w:bottom w:val="single" w:color="145a32" w:sz="1"/>
              <w:right w:val="single" w:color="145a32" w:sz="1"/>
            </w:tcBorders>
            <w:shd w:fill="1d5c30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Department</w:t>
            </w:r>
          </w:p>
        </w:tc>
        <w:tc>
          <w:tcPr>
            <w:gridSpan w:val="1"/>
            <w:tcBorders>
              <w:top w:val="single" w:color="145a32" w:sz="1"/>
              <w:left w:val="single" w:color="145a32" w:sz="1"/>
              <w:bottom w:val="single" w:color="145a32" w:sz="1"/>
              <w:right w:val="single" w:color="145a32" w:sz="1"/>
            </w:tcBorders>
            <w:shd w:fill="1d5c30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HACCP Expertise</w:t>
            </w:r>
          </w:p>
        </w:tc>
        <w:tc>
          <w:tcPr>
            <w:gridSpan w:val="1"/>
            <w:tcBorders>
              <w:top w:val="single" w:color="145a32" w:sz="1"/>
              <w:left w:val="single" w:color="145a32" w:sz="1"/>
              <w:bottom w:val="single" w:color="145a32" w:sz="1"/>
              <w:right w:val="single" w:color="145a32" w:sz="1"/>
            </w:tcBorders>
            <w:shd w:fill="1d5c30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Role on Team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145a32"/>
                <w:sz w:val="20"/>
                <w:szCs w:val="20"/>
              </w:rPr>
              <w:t xml:space="preserve">1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145a32"/>
                <w:sz w:val="20"/>
                <w:szCs w:val="20"/>
              </w:rPr>
              <w:t xml:space="preserve">2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145a32"/>
                <w:sz w:val="20"/>
                <w:szCs w:val="20"/>
              </w:rPr>
              <w:t xml:space="preserve">3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145a32"/>
                <w:sz w:val="20"/>
                <w:szCs w:val="20"/>
              </w:rPr>
              <w:t xml:space="preserve">4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145a32"/>
                <w:sz w:val="20"/>
                <w:szCs w:val="20"/>
              </w:rPr>
              <w:t xml:space="preserve">5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145a32"/>
                <w:sz w:val="20"/>
                <w:szCs w:val="20"/>
              </w:rPr>
              <w:t xml:space="preserve">6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145a32"/>
                <w:sz w:val="20"/>
                <w:szCs w:val="20"/>
              </w:rPr>
              <w:t xml:space="preserve">HACCP Team Leader:</w:t>
            </w:r>
          </w:p>
        </w:tc>
        <w:tc>
          <w:tcPr>
            <w:gridSpan w:val="5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</w:tr>
    </w:tbl>
    <w:p>
      <w:pPr>
        <w:spacing w:after="80" w:before="80"/>
      </w:pPr>
      <w:r>
        <w:t xml:space="preserve"/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4400"/>
      </w:tblGrid>
      <w:tr>
        <w:tc>
          <w:tcPr>
            <w:tcBorders>
              <w:top w:val="single" w:color="145a32" w:sz="1"/>
              <w:left w:val="single" w:color="145a32" w:sz="1"/>
              <w:bottom w:val="single" w:color="145a32" w:sz="1"/>
              <w:right w:val="single" w:color="145a32" w:sz="1"/>
            </w:tcBorders>
            <w:shd w:fill="145a3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  PART B — PRODUCT DESCRIPTION AND INTENDED USE</w:t>
            </w:r>
          </w:p>
        </w:tc>
      </w:tr>
    </w:tbl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10800"/>
      </w:tblGrid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45a32"/>
                <w:sz w:val="20"/>
                <w:szCs w:val="20"/>
              </w:rPr>
              <w:t xml:space="preserve">Product Name(s):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45a32"/>
                <w:sz w:val="20"/>
                <w:szCs w:val="20"/>
              </w:rPr>
              <w:t xml:space="preserve">Product Description: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45a32"/>
                <w:sz w:val="20"/>
                <w:szCs w:val="20"/>
              </w:rPr>
              <w:t xml:space="preserve">Ingredients / Raw Materials: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45a32"/>
                <w:sz w:val="20"/>
                <w:szCs w:val="20"/>
              </w:rPr>
              <w:t xml:space="preserve">Product Characteristics (pH, Aw):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45a32"/>
                <w:sz w:val="20"/>
                <w:szCs w:val="20"/>
              </w:rPr>
              <w:t xml:space="preserve">Packaging Type and Material: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45a32"/>
                <w:sz w:val="20"/>
                <w:szCs w:val="20"/>
              </w:rPr>
              <w:t xml:space="preserve">Storage and Distribution Conditions: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45a32"/>
                <w:sz w:val="20"/>
                <w:szCs w:val="20"/>
              </w:rPr>
              <w:t xml:space="preserve">Shelf Life: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45a32"/>
                <w:sz w:val="20"/>
                <w:szCs w:val="20"/>
              </w:rPr>
              <w:t xml:space="preserve">Intended Use and Consumer: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45a32"/>
                <w:sz w:val="20"/>
                <w:szCs w:val="20"/>
              </w:rPr>
              <w:t xml:space="preserve">Vulnerable Consumer Groups: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General population / Elderly / Immunocompromised / Infants / Pregnant / Allergen-sensitive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45a32"/>
                <w:sz w:val="20"/>
                <w:szCs w:val="20"/>
              </w:rPr>
              <w:t xml:space="preserve">Allergens Present: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45a32"/>
                <w:sz w:val="20"/>
                <w:szCs w:val="20"/>
              </w:rPr>
              <w:t xml:space="preserve">Labelling Requirements: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</w:tr>
    </w:tbl>
    <w:p>
      <w:pPr>
        <w:spacing w:after="80" w:before="80"/>
      </w:pPr>
      <w:r>
        <w:t xml:space="preserve"/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4400"/>
      </w:tblGrid>
      <w:tr>
        <w:tc>
          <w:tcPr>
            <w:tcBorders>
              <w:top w:val="single" w:color="145a32" w:sz="1"/>
              <w:left w:val="single" w:color="145a32" w:sz="1"/>
              <w:bottom w:val="single" w:color="145a32" w:sz="1"/>
              <w:right w:val="single" w:color="145a32" w:sz="1"/>
            </w:tcBorders>
            <w:shd w:fill="145a3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  PART C — PROCESS FLOW DIAGRAM</w:t>
            </w:r>
          </w:p>
        </w:tc>
      </w:tr>
    </w:tbl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4400"/>
      </w:tblGrid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20"/>
                <w:szCs w:val="20"/>
              </w:rPr>
              <w:t xml:space="preserve">Insert or draw your process flow diagram below. Include every step from raw material receipt to dispatch. Number each step sequentially.</w:t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145a32"/>
                <w:sz w:val="19"/>
                <w:szCs w:val="19"/>
              </w:rPr>
              <w:t xml:space="preserve">Process flow diagram confirmed as accurate by HACCP Team on-site:  Name: _________________  Date: __________  Signature: _________________</w:t>
            </w:r>
          </w:p>
        </w:tc>
      </w:tr>
    </w:tbl>
    <w:p>
      <w:pPr>
        <w:spacing w:after="80" w:before="80"/>
      </w:pPr>
      <w:r>
        <w:t xml:space="preserve"/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4400"/>
      </w:tblGrid>
      <w:tr>
        <w:tc>
          <w:tcPr>
            <w:tcBorders>
              <w:top w:val="single" w:color="145a32" w:sz="1"/>
              <w:left w:val="single" w:color="145a32" w:sz="1"/>
              <w:bottom w:val="single" w:color="145a32" w:sz="1"/>
              <w:right w:val="single" w:color="145a32" w:sz="1"/>
            </w:tcBorders>
            <w:shd w:fill="145a3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  PART D — HAZARD ANALYSIS TABLE (HACCP Principles 1 and 2)</w:t>
            </w:r>
          </w:p>
        </w:tc>
      </w:tr>
    </w:tbl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720"/>
        <w:gridCol w:w="1440"/>
        <w:gridCol w:w="1440"/>
        <w:gridCol w:w="1600"/>
        <w:gridCol w:w="960"/>
        <w:gridCol w:w="960"/>
        <w:gridCol w:w="960"/>
        <w:gridCol w:w="1440"/>
        <w:gridCol w:w="1440"/>
        <w:gridCol w:w="1440"/>
      </w:tblGrid>
      <w:tr>
        <w:trPr>
          <w:tblHeader/>
        </w:trPr>
        <w:tc>
          <w:tcPr>
            <w:gridSpan w:val="1"/>
            <w:tcBorders>
              <w:top w:val="single" w:color="145a32" w:sz="1"/>
              <w:left w:val="single" w:color="145a32" w:sz="1"/>
              <w:bottom w:val="single" w:color="145a32" w:sz="1"/>
              <w:right w:val="single" w:color="145a32" w:sz="1"/>
            </w:tcBorders>
            <w:shd w:fill="145a32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Step</w:t>
            </w:r>
          </w:p>
        </w:tc>
        <w:tc>
          <w:tcPr>
            <w:gridSpan w:val="1"/>
            <w:tcBorders>
              <w:top w:val="single" w:color="145a32" w:sz="1"/>
              <w:left w:val="single" w:color="145a32" w:sz="1"/>
              <w:bottom w:val="single" w:color="145a32" w:sz="1"/>
              <w:right w:val="single" w:color="145a32" w:sz="1"/>
            </w:tcBorders>
            <w:shd w:fill="145a32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Process Step</w:t>
            </w:r>
          </w:p>
        </w:tc>
        <w:tc>
          <w:tcPr>
            <w:gridSpan w:val="1"/>
            <w:tcBorders>
              <w:top w:val="single" w:color="145a32" w:sz="1"/>
              <w:left w:val="single" w:color="145a32" w:sz="1"/>
              <w:bottom w:val="single" w:color="145a32" w:sz="1"/>
              <w:right w:val="single" w:color="145a32" w:sz="1"/>
            </w:tcBorders>
            <w:shd w:fill="145a32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Hazard Type</w:t>
            </w:r>
          </w:p>
        </w:tc>
        <w:tc>
          <w:tcPr>
            <w:gridSpan w:val="1"/>
            <w:tcBorders>
              <w:top w:val="single" w:color="145a32" w:sz="1"/>
              <w:left w:val="single" w:color="145a32" w:sz="1"/>
              <w:bottom w:val="single" w:color="145a32" w:sz="1"/>
              <w:right w:val="single" w:color="145a32" w:sz="1"/>
            </w:tcBorders>
            <w:shd w:fill="145a32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Hazard Description</w:t>
            </w:r>
          </w:p>
        </w:tc>
        <w:tc>
          <w:tcPr>
            <w:gridSpan w:val="1"/>
            <w:tcBorders>
              <w:top w:val="single" w:color="145a32" w:sz="1"/>
              <w:left w:val="single" w:color="145a32" w:sz="1"/>
              <w:bottom w:val="single" w:color="145a32" w:sz="1"/>
              <w:right w:val="single" w:color="145a32" w:sz="1"/>
            </w:tcBorders>
            <w:shd w:fill="145a32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Likelihood</w:t>
            </w:r>
          </w:p>
        </w:tc>
        <w:tc>
          <w:tcPr>
            <w:gridSpan w:val="1"/>
            <w:tcBorders>
              <w:top w:val="single" w:color="145a32" w:sz="1"/>
              <w:left w:val="single" w:color="145a32" w:sz="1"/>
              <w:bottom w:val="single" w:color="145a32" w:sz="1"/>
              <w:right w:val="single" w:color="145a32" w:sz="1"/>
            </w:tcBorders>
            <w:shd w:fill="145a32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Severity</w:t>
            </w:r>
          </w:p>
        </w:tc>
        <w:tc>
          <w:tcPr>
            <w:gridSpan w:val="1"/>
            <w:tcBorders>
              <w:top w:val="single" w:color="145a32" w:sz="1"/>
              <w:left w:val="single" w:color="145a32" w:sz="1"/>
              <w:bottom w:val="single" w:color="145a32" w:sz="1"/>
              <w:right w:val="single" w:color="145a32" w:sz="1"/>
            </w:tcBorders>
            <w:shd w:fill="145a32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Risk Score</w:t>
            </w:r>
          </w:p>
        </w:tc>
        <w:tc>
          <w:tcPr>
            <w:gridSpan w:val="1"/>
            <w:tcBorders>
              <w:top w:val="single" w:color="145a32" w:sz="1"/>
              <w:left w:val="single" w:color="145a32" w:sz="1"/>
              <w:bottom w:val="single" w:color="145a32" w:sz="1"/>
              <w:right w:val="single" w:color="145a32" w:sz="1"/>
            </w:tcBorders>
            <w:shd w:fill="145a32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Significant?</w:t>
            </w:r>
          </w:p>
        </w:tc>
        <w:tc>
          <w:tcPr>
            <w:gridSpan w:val="1"/>
            <w:tcBorders>
              <w:top w:val="single" w:color="145a32" w:sz="1"/>
              <w:left w:val="single" w:color="145a32" w:sz="1"/>
              <w:bottom w:val="single" w:color="145a32" w:sz="1"/>
              <w:right w:val="single" w:color="145a32" w:sz="1"/>
            </w:tcBorders>
            <w:shd w:fill="145a32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Control Measure</w:t>
            </w:r>
          </w:p>
        </w:tc>
        <w:tc>
          <w:tcPr>
            <w:gridSpan w:val="1"/>
            <w:tcBorders>
              <w:top w:val="single" w:color="145a32" w:sz="1"/>
              <w:left w:val="single" w:color="145a32" w:sz="1"/>
              <w:bottom w:val="single" w:color="145a32" w:sz="1"/>
              <w:right w:val="single" w:color="145a32" w:sz="1"/>
            </w:tcBorders>
            <w:shd w:fill="145a32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CCP or PRP?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145a32"/>
                <w:sz w:val="20"/>
                <w:szCs w:val="20"/>
              </w:rPr>
              <w:t xml:space="preserve">1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45a32"/>
                <w:sz w:val="17"/>
                <w:szCs w:val="17"/>
              </w:rPr>
              <w:t xml:space="preserve">B C P A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i/>
                <w:iCs/>
                <w:color w:val="AAAAAA"/>
                <w:sz w:val="17"/>
                <w:szCs w:val="17"/>
              </w:rPr>
              <w:t xml:space="preserve">LxS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Y / N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333333"/>
                <w:sz w:val="16"/>
                <w:szCs w:val="16"/>
              </w:rPr>
              <w:t xml:space="preserve">CCP / PRP / OPRP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145a32"/>
                <w:sz w:val="20"/>
                <w:szCs w:val="20"/>
              </w:rPr>
              <w:t xml:space="preserve">2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45a32"/>
                <w:sz w:val="17"/>
                <w:szCs w:val="17"/>
              </w:rPr>
              <w:t xml:space="preserve">B C P A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i/>
                <w:iCs/>
                <w:color w:val="AAAAAA"/>
                <w:sz w:val="17"/>
                <w:szCs w:val="17"/>
              </w:rPr>
              <w:t xml:space="preserve">LxS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Y / N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333333"/>
                <w:sz w:val="16"/>
                <w:szCs w:val="16"/>
              </w:rPr>
              <w:t xml:space="preserve">CCP / PRP / OPRP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145a32"/>
                <w:sz w:val="20"/>
                <w:szCs w:val="20"/>
              </w:rPr>
              <w:t xml:space="preserve">3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45a32"/>
                <w:sz w:val="17"/>
                <w:szCs w:val="17"/>
              </w:rPr>
              <w:t xml:space="preserve">B C P A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i/>
                <w:iCs/>
                <w:color w:val="AAAAAA"/>
                <w:sz w:val="17"/>
                <w:szCs w:val="17"/>
              </w:rPr>
              <w:t xml:space="preserve">LxS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Y / N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333333"/>
                <w:sz w:val="16"/>
                <w:szCs w:val="16"/>
              </w:rPr>
              <w:t xml:space="preserve">CCP / PRP / OPRP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145a32"/>
                <w:sz w:val="20"/>
                <w:szCs w:val="20"/>
              </w:rPr>
              <w:t xml:space="preserve">4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45a32"/>
                <w:sz w:val="17"/>
                <w:szCs w:val="17"/>
              </w:rPr>
              <w:t xml:space="preserve">B C P A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i/>
                <w:iCs/>
                <w:color w:val="AAAAAA"/>
                <w:sz w:val="17"/>
                <w:szCs w:val="17"/>
              </w:rPr>
              <w:t xml:space="preserve">LxS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Y / N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333333"/>
                <w:sz w:val="16"/>
                <w:szCs w:val="16"/>
              </w:rPr>
              <w:t xml:space="preserve">CCP / PRP / OPRP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145a32"/>
                <w:sz w:val="20"/>
                <w:szCs w:val="20"/>
              </w:rPr>
              <w:t xml:space="preserve">5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45a32"/>
                <w:sz w:val="17"/>
                <w:szCs w:val="17"/>
              </w:rPr>
              <w:t xml:space="preserve">B C P A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i/>
                <w:iCs/>
                <w:color w:val="AAAAAA"/>
                <w:sz w:val="17"/>
                <w:szCs w:val="17"/>
              </w:rPr>
              <w:t xml:space="preserve">LxS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Y / N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333333"/>
                <w:sz w:val="16"/>
                <w:szCs w:val="16"/>
              </w:rPr>
              <w:t xml:space="preserve">CCP / PRP / OPRP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145a32"/>
                <w:sz w:val="20"/>
                <w:szCs w:val="20"/>
              </w:rPr>
              <w:t xml:space="preserve">6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45a32"/>
                <w:sz w:val="17"/>
                <w:szCs w:val="17"/>
              </w:rPr>
              <w:t xml:space="preserve">B C P A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i/>
                <w:iCs/>
                <w:color w:val="AAAAAA"/>
                <w:sz w:val="17"/>
                <w:szCs w:val="17"/>
              </w:rPr>
              <w:t xml:space="preserve">LxS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Y / N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333333"/>
                <w:sz w:val="16"/>
                <w:szCs w:val="16"/>
              </w:rPr>
              <w:t xml:space="preserve">CCP / PRP / OPRP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145a32"/>
                <w:sz w:val="20"/>
                <w:szCs w:val="20"/>
              </w:rPr>
              <w:t xml:space="preserve">7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45a32"/>
                <w:sz w:val="17"/>
                <w:szCs w:val="17"/>
              </w:rPr>
              <w:t xml:space="preserve">B C P A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i/>
                <w:iCs/>
                <w:color w:val="AAAAAA"/>
                <w:sz w:val="17"/>
                <w:szCs w:val="17"/>
              </w:rPr>
              <w:t xml:space="preserve">LxS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Y / N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333333"/>
                <w:sz w:val="16"/>
                <w:szCs w:val="16"/>
              </w:rPr>
              <w:t xml:space="preserve">CCP / PRP / OPRP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145a32"/>
                <w:sz w:val="20"/>
                <w:szCs w:val="20"/>
              </w:rPr>
              <w:t xml:space="preserve">8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45a32"/>
                <w:sz w:val="17"/>
                <w:szCs w:val="17"/>
              </w:rPr>
              <w:t xml:space="preserve">B C P A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i/>
                <w:iCs/>
                <w:color w:val="AAAAAA"/>
                <w:sz w:val="17"/>
                <w:szCs w:val="17"/>
              </w:rPr>
              <w:t xml:space="preserve">LxS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Y / N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333333"/>
                <w:sz w:val="16"/>
                <w:szCs w:val="16"/>
              </w:rPr>
              <w:t xml:space="preserve">CCP / PRP / OPRP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145a32"/>
                <w:sz w:val="20"/>
                <w:szCs w:val="20"/>
              </w:rPr>
              <w:t xml:space="preserve">9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45a32"/>
                <w:sz w:val="17"/>
                <w:szCs w:val="17"/>
              </w:rPr>
              <w:t xml:space="preserve">B C P A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i/>
                <w:iCs/>
                <w:color w:val="AAAAAA"/>
                <w:sz w:val="17"/>
                <w:szCs w:val="17"/>
              </w:rPr>
              <w:t xml:space="preserve">LxS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Y / N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333333"/>
                <w:sz w:val="16"/>
                <w:szCs w:val="16"/>
              </w:rPr>
              <w:t xml:space="preserve">CCP / PRP / OPRP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145a32"/>
                <w:sz w:val="20"/>
                <w:szCs w:val="20"/>
              </w:rPr>
              <w:t xml:space="preserve">10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45a32"/>
                <w:sz w:val="17"/>
                <w:szCs w:val="17"/>
              </w:rPr>
              <w:t xml:space="preserve">B C P A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i/>
                <w:iCs/>
                <w:color w:val="AAAAAA"/>
                <w:sz w:val="17"/>
                <w:szCs w:val="17"/>
              </w:rPr>
              <w:t xml:space="preserve">LxS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Y / N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333333"/>
                <w:sz w:val="16"/>
                <w:szCs w:val="16"/>
              </w:rPr>
              <w:t xml:space="preserve">CCP / PRP / OPRP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145a32"/>
                <w:sz w:val="20"/>
                <w:szCs w:val="20"/>
              </w:rPr>
              <w:t xml:space="preserve">11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45a32"/>
                <w:sz w:val="17"/>
                <w:szCs w:val="17"/>
              </w:rPr>
              <w:t xml:space="preserve">B C P A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i/>
                <w:iCs/>
                <w:color w:val="AAAAAA"/>
                <w:sz w:val="17"/>
                <w:szCs w:val="17"/>
              </w:rPr>
              <w:t xml:space="preserve">LxS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Y / N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333333"/>
                <w:sz w:val="16"/>
                <w:szCs w:val="16"/>
              </w:rPr>
              <w:t xml:space="preserve">CCP / PRP / OPRP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145a32"/>
                <w:sz w:val="20"/>
                <w:szCs w:val="20"/>
              </w:rPr>
              <w:t xml:space="preserve">12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45a32"/>
                <w:sz w:val="17"/>
                <w:szCs w:val="17"/>
              </w:rPr>
              <w:t xml:space="preserve">B C P A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i/>
                <w:iCs/>
                <w:color w:val="AAAAAA"/>
                <w:sz w:val="17"/>
                <w:szCs w:val="17"/>
              </w:rPr>
              <w:t xml:space="preserve">LxS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Y / N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333333"/>
                <w:sz w:val="16"/>
                <w:szCs w:val="16"/>
              </w:rPr>
              <w:t xml:space="preserve">CCP / PRP / OPRP</w:t>
            </w:r>
          </w:p>
        </w:tc>
      </w:tr>
      <w:tr>
        <w:tc>
          <w:tcPr>
            <w:gridSpan w:val="1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145a32"/>
                <w:sz w:val="18"/>
                <w:szCs w:val="18"/>
              </w:rPr>
              <w:t xml:space="preserve">B=Biological  C=Chemical  P=Physical  A=Allergen  |  Likelihood: 1=Low 2=Med 3=High  |  Severity: 1=Minor 2=Serious 3=Critical  |  Risk Score = LxS</w:t>
            </w:r>
          </w:p>
        </w:tc>
      </w:tr>
    </w:tbl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4400"/>
      </w:tblGrid>
      <w:tr>
        <w:tc>
          <w:tcPr>
            <w:tcBorders>
              <w:top w:val="single" w:color="145a32" w:sz="1"/>
              <w:left w:val="single" w:color="145a32" w:sz="1"/>
              <w:bottom w:val="single" w:color="145a32" w:sz="1"/>
              <w:right w:val="single" w:color="145a32" w:sz="1"/>
            </w:tcBorders>
            <w:shd w:fill="145a3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  PART E — CRITICAL CONTROL POINT (CCP) TABLE (HACCP Principles 3 to 7)</w:t>
            </w:r>
          </w:p>
        </w:tc>
      </w:tr>
    </w:tbl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720"/>
        <w:gridCol w:w="1200"/>
        <w:gridCol w:w="1440"/>
        <w:gridCol w:w="1800"/>
        <w:gridCol w:w="1440"/>
        <w:gridCol w:w="1440"/>
        <w:gridCol w:w="1440"/>
        <w:gridCol w:w="1440"/>
        <w:gridCol w:w="1440"/>
        <w:gridCol w:w="1040"/>
      </w:tblGrid>
      <w:tr>
        <w:trPr>
          <w:tblHeader/>
        </w:trPr>
        <w:tc>
          <w:tcPr>
            <w:gridSpan w:val="1"/>
            <w:tcBorders>
              <w:top w:val="single" w:color="145a32" w:sz="1"/>
              <w:left w:val="single" w:color="145a32" w:sz="1"/>
              <w:bottom w:val="single" w:color="145a32" w:sz="1"/>
              <w:right w:val="single" w:color="145a32" w:sz="1"/>
            </w:tcBorders>
            <w:shd w:fill="0d3d1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CCP</w:t>
            </w:r>
          </w:p>
        </w:tc>
        <w:tc>
          <w:tcPr>
            <w:gridSpan w:val="1"/>
            <w:tcBorders>
              <w:top w:val="single" w:color="145a32" w:sz="1"/>
              <w:left w:val="single" w:color="145a32" w:sz="1"/>
              <w:bottom w:val="single" w:color="145a32" w:sz="1"/>
              <w:right w:val="single" w:color="145a32" w:sz="1"/>
            </w:tcBorders>
            <w:shd w:fill="0d3d1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Step</w:t>
            </w:r>
          </w:p>
        </w:tc>
        <w:tc>
          <w:tcPr>
            <w:gridSpan w:val="1"/>
            <w:tcBorders>
              <w:top w:val="single" w:color="145a32" w:sz="1"/>
              <w:left w:val="single" w:color="145a32" w:sz="1"/>
              <w:bottom w:val="single" w:color="145a32" w:sz="1"/>
              <w:right w:val="single" w:color="145a32" w:sz="1"/>
            </w:tcBorders>
            <w:shd w:fill="0d3d1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Hazard</w:t>
            </w:r>
          </w:p>
        </w:tc>
        <w:tc>
          <w:tcPr>
            <w:gridSpan w:val="1"/>
            <w:tcBorders>
              <w:top w:val="single" w:color="145a32" w:sz="1"/>
              <w:left w:val="single" w:color="145a32" w:sz="1"/>
              <w:bottom w:val="single" w:color="145a32" w:sz="1"/>
              <w:right w:val="single" w:color="145a32" w:sz="1"/>
            </w:tcBorders>
            <w:shd w:fill="0d3d1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Critical Limit (Validated)</w:t>
            </w:r>
          </w:p>
        </w:tc>
        <w:tc>
          <w:tcPr>
            <w:gridSpan w:val="1"/>
            <w:tcBorders>
              <w:top w:val="single" w:color="145a32" w:sz="1"/>
              <w:left w:val="single" w:color="145a32" w:sz="1"/>
              <w:bottom w:val="single" w:color="145a32" w:sz="1"/>
              <w:right w:val="single" w:color="145a32" w:sz="1"/>
            </w:tcBorders>
            <w:shd w:fill="0d3d1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Monitoring Method</w:t>
            </w:r>
          </w:p>
        </w:tc>
        <w:tc>
          <w:tcPr>
            <w:gridSpan w:val="1"/>
            <w:tcBorders>
              <w:top w:val="single" w:color="145a32" w:sz="1"/>
              <w:left w:val="single" w:color="145a32" w:sz="1"/>
              <w:bottom w:val="single" w:color="145a32" w:sz="1"/>
              <w:right w:val="single" w:color="145a32" w:sz="1"/>
            </w:tcBorders>
            <w:shd w:fill="0d3d1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Monitoring Frequency</w:t>
            </w:r>
          </w:p>
        </w:tc>
        <w:tc>
          <w:tcPr>
            <w:gridSpan w:val="1"/>
            <w:tcBorders>
              <w:top w:val="single" w:color="145a32" w:sz="1"/>
              <w:left w:val="single" w:color="145a32" w:sz="1"/>
              <w:bottom w:val="single" w:color="145a32" w:sz="1"/>
              <w:right w:val="single" w:color="145a32" w:sz="1"/>
            </w:tcBorders>
            <w:shd w:fill="0d3d1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Responsible Person</w:t>
            </w:r>
          </w:p>
        </w:tc>
        <w:tc>
          <w:tcPr>
            <w:gridSpan w:val="1"/>
            <w:tcBorders>
              <w:top w:val="single" w:color="145a32" w:sz="1"/>
              <w:left w:val="single" w:color="145a32" w:sz="1"/>
              <w:bottom w:val="single" w:color="145a32" w:sz="1"/>
              <w:right w:val="single" w:color="145a32" w:sz="1"/>
            </w:tcBorders>
            <w:shd w:fill="0d3d1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Corrective Action</w:t>
            </w:r>
          </w:p>
        </w:tc>
        <w:tc>
          <w:tcPr>
            <w:gridSpan w:val="1"/>
            <w:tcBorders>
              <w:top w:val="single" w:color="145a32" w:sz="1"/>
              <w:left w:val="single" w:color="145a32" w:sz="1"/>
              <w:bottom w:val="single" w:color="145a32" w:sz="1"/>
              <w:right w:val="single" w:color="145a32" w:sz="1"/>
            </w:tcBorders>
            <w:shd w:fill="0d3d1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Verification</w:t>
            </w:r>
          </w:p>
        </w:tc>
        <w:tc>
          <w:tcPr>
            <w:gridSpan w:val="1"/>
            <w:tcBorders>
              <w:top w:val="single" w:color="145a32" w:sz="1"/>
              <w:left w:val="single" w:color="145a32" w:sz="1"/>
              <w:bottom w:val="single" w:color="145a32" w:sz="1"/>
              <w:right w:val="single" w:color="145a32" w:sz="1"/>
            </w:tcBorders>
            <w:shd w:fill="0d3d1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Records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145a32"/>
                <w:sz w:val="20"/>
                <w:szCs w:val="20"/>
              </w:rPr>
              <w:t xml:space="preserve">CCP 1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145a32"/>
                <w:sz w:val="20"/>
                <w:szCs w:val="20"/>
              </w:rPr>
              <w:t xml:space="preserve">CCP 2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145a32"/>
                <w:sz w:val="20"/>
                <w:szCs w:val="20"/>
              </w:rPr>
              <w:t xml:space="preserve">CCP 3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145a32"/>
                <w:sz w:val="20"/>
                <w:szCs w:val="20"/>
              </w:rPr>
              <w:t xml:space="preserve">CCP 4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145a32"/>
                <w:sz w:val="20"/>
                <w:szCs w:val="20"/>
              </w:rPr>
              <w:t xml:space="preserve">CCP 5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</w:tr>
    </w:tbl>
    <w:p>
      <w:pPr>
        <w:spacing w:after="80" w:before="80"/>
      </w:pPr>
      <w:r>
        <w:t xml:space="preserve"/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4400"/>
      </w:tblGrid>
      <w:tr>
        <w:tc>
          <w:tcPr>
            <w:tcBorders>
              <w:top w:val="single" w:color="145a32" w:sz="1"/>
              <w:left w:val="single" w:color="145a32" w:sz="1"/>
              <w:bottom w:val="single" w:color="145a32" w:sz="1"/>
              <w:right w:val="single" w:color="145a32" w:sz="1"/>
            </w:tcBorders>
            <w:shd w:fill="145a3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  PART F — HACCP PLAN SIGN-OFF AND APPROVAL</w:t>
            </w:r>
          </w:p>
        </w:tc>
      </w:tr>
    </w:tbl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0"/>
        <w:gridCol w:w="4800"/>
        <w:gridCol w:w="4800"/>
      </w:tblGrid>
      <w:tr>
        <w:tc>
          <w:tcPr>
            <w:gridSpan w:val="1"/>
            <w:tcBorders>
              <w:top w:val="single" w:color="145a32" w:sz="1"/>
              <w:left w:val="single" w:color="145a32" w:sz="1"/>
              <w:bottom w:val="single" w:color="145a32" w:sz="1"/>
              <w:right w:val="single" w:color="145a32" w:sz="1"/>
            </w:tcBorders>
            <w:shd w:fill="145a32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HACCP TEAM LEADER</w:t>
            </w:r>
          </w:p>
        </w:tc>
        <w:tc>
          <w:tcPr>
            <w:gridSpan w:val="1"/>
            <w:tcBorders>
              <w:top w:val="single" w:color="145a32" w:sz="1"/>
              <w:left w:val="single" w:color="145a32" w:sz="1"/>
              <w:bottom w:val="single" w:color="145a32" w:sz="1"/>
              <w:right w:val="single" w:color="145a32" w:sz="1"/>
            </w:tcBorders>
            <w:shd w:fill="145a32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FOOD SAFETY MANAGER</w:t>
            </w:r>
          </w:p>
        </w:tc>
        <w:tc>
          <w:tcPr>
            <w:gridSpan w:val="1"/>
            <w:tcBorders>
              <w:top w:val="single" w:color="145a32" w:sz="1"/>
              <w:left w:val="single" w:color="145a32" w:sz="1"/>
              <w:bottom w:val="single" w:color="145a32" w:sz="1"/>
              <w:right w:val="single" w:color="145a32" w:sz="1"/>
            </w:tcBorders>
            <w:shd w:fill="145a32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AUTHORISING MANAGER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Name: ___________________________</w:t>
            </w:r>
          </w:p>
          <w:p>
            <w:pPr>
              <w:spacing w:after="60" w:before="6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Signature: ______________________</w:t>
            </w:r>
          </w:p>
          <w:p>
            <w:pPr>
              <w:spacing w:after="60" w:before="6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Date: ___________________________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Name: ___________________________</w:t>
            </w:r>
          </w:p>
          <w:p>
            <w:pPr>
              <w:spacing w:after="60" w:before="6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Signature: ______________________</w:t>
            </w:r>
          </w:p>
          <w:p>
            <w:pPr>
              <w:spacing w:after="60" w:before="6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Date: ___________________________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Name: ___________________________</w:t>
            </w:r>
          </w:p>
          <w:p>
            <w:pPr>
              <w:spacing w:after="60" w:before="6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Signature: ______________________</w:t>
            </w:r>
          </w:p>
          <w:p>
            <w:pPr>
              <w:spacing w:after="60" w:before="6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Date: ___________________________</w:t>
            </w:r>
          </w:p>
        </w:tc>
      </w:tr>
      <w:tr>
        <w:tc>
          <w:tcPr>
            <w:gridSpan w:val="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0d3d1e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5a9a6a"/>
                <w:sz w:val="16"/>
                <w:szCs w:val="16"/>
              </w:rPr>
              <w:t xml:space="preserve">FREE template from Standards Unlimited — standardsunlimited.com  |  Full HACCP procedure pack and food safety document bundles available in our store</w:t>
            </w:r>
          </w:p>
        </w:tc>
      </w:tr>
    </w:tbl>
    <w:sectPr>
      <w:headerReference w:type="default" r:id="rId7"/>
      <w:footerReference w:type="default" r:id="rId8"/>
      <w:pgSz w:w="15840" w:h="12240" w:orient="portrait"/>
      <w:pgMar w:top="720" w:right="720" w:bottom="720" w:left="7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45a32" w:sz="4" w:space="1"/>
      </w:pBdr>
      <w:spacing w:before="80"/>
      <w:jc w:val="center"/>
    </w:pPr>
    <w:r>
      <w:rPr>
        <w:rFonts w:ascii="Arial" w:cs="Arial" w:eastAsia="Arial" w:hAnsi="Arial"/>
        <w:color w:val="888888"/>
        <w:sz w:val="16"/>
        <w:szCs w:val="16"/>
      </w:rPr>
      <w:t xml:space="preserve">FREE HACCP plan template from Standards Unlimited — standardsunlimited.com  |  Page </w:t>
    </w:r>
    <w:r>
      <w:rPr>
        <w:rFonts w:ascii="Arial" w:cs="Arial" w:eastAsia="Arial" w:hAnsi="Arial"/>
        <w:color w:val="888888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pBdr>
        <w:bottom w:val="single" w:color="145a32" w:sz="4" w:space="1"/>
      </w:pBdr>
      <w:spacing w:after="80"/>
    </w:pPr>
    <w:r>
      <w:rPr>
        <w:rFonts w:ascii="Arial" w:cs="Arial" w:eastAsia="Arial" w:hAnsi="Arial"/>
        <w:color w:val="888888"/>
        <w:sz w:val="18"/>
        <w:szCs w:val="18"/>
      </w:rPr>
      <w:t xml:space="preserve">STANDARDS UNLIMITED  |  standardsunlimited.com  |  HACCP Plan Template  |  Form HP-001  |  v1.0  |  June 2026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2026-06-14T09:06:20.848Z</dcterms:created>
  <dcterms:modified xsi:type="dcterms:W3CDTF">2026-06-14T09:06:20.848Z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